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110301" w:rsidRPr="00110301" w:rsidRDefault="00110301" w:rsidP="0011030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110301">
        <w:rPr>
          <w:rFonts w:ascii="Arial" w:hAnsi="Arial" w:cs="Arial"/>
          <w:b/>
          <w:color w:val="FF0000"/>
          <w:sz w:val="24"/>
          <w:szCs w:val="24"/>
          <w:lang w:val="es-ES"/>
        </w:rPr>
        <w:t>LICITACIÓN PÚBLICA LP- SAY-DIF-SC-003-2021</w:t>
      </w:r>
      <w:r w:rsidR="00A67429">
        <w:rPr>
          <w:rFonts w:ascii="Arial" w:hAnsi="Arial" w:cs="Arial"/>
          <w:b/>
          <w:color w:val="FF0000"/>
          <w:sz w:val="24"/>
          <w:szCs w:val="24"/>
          <w:lang w:val="es-ES"/>
        </w:rPr>
        <w:t>BIS.</w:t>
      </w:r>
      <w:bookmarkStart w:id="0" w:name="_GoBack"/>
      <w:bookmarkEnd w:id="0"/>
    </w:p>
    <w:p w:rsidR="00631F74" w:rsidRPr="00110301" w:rsidRDefault="00110301" w:rsidP="0011030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110301">
        <w:rPr>
          <w:rFonts w:ascii="Arial" w:hAnsi="Arial" w:cs="Arial"/>
          <w:b/>
          <w:color w:val="FF0000"/>
          <w:sz w:val="24"/>
          <w:szCs w:val="24"/>
          <w:lang w:val="es-ES"/>
        </w:rPr>
        <w:t>“ADQUISICIÓN DE SUPLENTOS ALIMENTICIOS Y PAÑALES PARA ADULTO.”</w:t>
      </w:r>
    </w:p>
    <w:p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2021.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Las preguntas deberán</w:t>
      </w:r>
      <w:r w:rsidR="00110301">
        <w:rPr>
          <w:rFonts w:ascii="Arial" w:hAnsi="Arial" w:cs="Arial"/>
          <w:sz w:val="20"/>
          <w:szCs w:val="20"/>
        </w:rPr>
        <w:t xml:space="preserve"> enviarse al correo electrónico </w:t>
      </w:r>
      <w:hyperlink r:id="rId5" w:history="1">
        <w:r w:rsidR="00110301" w:rsidRPr="009B684F">
          <w:rPr>
            <w:rStyle w:val="Hipervnculo"/>
            <w:rFonts w:ascii="Arial" w:hAnsi="Arial" w:cs="Arial"/>
            <w:sz w:val="20"/>
            <w:szCs w:val="20"/>
          </w:rPr>
          <w:t>licitacionesdifsayula@gmail.com</w:t>
        </w:r>
      </w:hyperlink>
      <w:r w:rsidR="00110301">
        <w:rPr>
          <w:rFonts w:ascii="Arial" w:hAnsi="Arial" w:cs="Arial"/>
          <w:sz w:val="20"/>
          <w:szCs w:val="20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>tal como se mencionan en las bases de la Licitación.</w:t>
      </w: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:rsidR="00B74237" w:rsidRDefault="00B74237"/>
    <w:sectPr w:rsidR="00B74237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110301"/>
    <w:rsid w:val="00631F74"/>
    <w:rsid w:val="00A67429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26D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dif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2</cp:revision>
  <dcterms:created xsi:type="dcterms:W3CDTF">2021-07-15T18:37:00Z</dcterms:created>
  <dcterms:modified xsi:type="dcterms:W3CDTF">2021-07-15T18:37:00Z</dcterms:modified>
</cp:coreProperties>
</file>